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E9" w:rsidRPr="00B15410" w:rsidRDefault="0056439D" w:rsidP="00B15410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B15410">
        <w:rPr>
          <w:b/>
          <w:sz w:val="24"/>
          <w:u w:val="single"/>
        </w:rPr>
        <w:t xml:space="preserve">Reading </w:t>
      </w:r>
      <w:r w:rsidR="00E83755">
        <w:rPr>
          <w:b/>
          <w:sz w:val="24"/>
          <w:u w:val="single"/>
        </w:rPr>
        <w:t>Book Band</w:t>
      </w:r>
      <w:r w:rsidR="00311431">
        <w:rPr>
          <w:b/>
          <w:sz w:val="24"/>
          <w:u w:val="single"/>
        </w:rPr>
        <w:t xml:space="preserve"> </w:t>
      </w:r>
      <w:r w:rsidR="00E14C7D">
        <w:rPr>
          <w:b/>
          <w:sz w:val="24"/>
          <w:u w:val="single"/>
        </w:rPr>
        <w:t>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56439D" w:rsidTr="00D23AF9">
        <w:trPr>
          <w:trHeight w:val="434"/>
        </w:trPr>
        <w:tc>
          <w:tcPr>
            <w:tcW w:w="2039" w:type="dxa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  <w:sz w:val="24"/>
              </w:rPr>
            </w:pPr>
            <w:r w:rsidRPr="00B15410">
              <w:rPr>
                <w:b/>
                <w:sz w:val="24"/>
              </w:rPr>
              <w:t>Year</w:t>
            </w:r>
          </w:p>
        </w:tc>
        <w:tc>
          <w:tcPr>
            <w:tcW w:w="2039" w:type="dxa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  <w:sz w:val="24"/>
              </w:rPr>
            </w:pPr>
            <w:r w:rsidRPr="00B15410">
              <w:rPr>
                <w:b/>
                <w:sz w:val="24"/>
              </w:rPr>
              <w:t>Term</w:t>
            </w:r>
          </w:p>
        </w:tc>
        <w:tc>
          <w:tcPr>
            <w:tcW w:w="2039" w:type="dxa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  <w:sz w:val="24"/>
              </w:rPr>
            </w:pPr>
            <w:r w:rsidRPr="00B15410">
              <w:rPr>
                <w:b/>
                <w:sz w:val="24"/>
              </w:rPr>
              <w:t>Number</w:t>
            </w:r>
          </w:p>
        </w:tc>
        <w:tc>
          <w:tcPr>
            <w:tcW w:w="2039" w:type="dxa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  <w:sz w:val="24"/>
              </w:rPr>
            </w:pPr>
            <w:r w:rsidRPr="00B15410">
              <w:rPr>
                <w:b/>
                <w:sz w:val="24"/>
              </w:rPr>
              <w:t>Book band</w:t>
            </w:r>
          </w:p>
        </w:tc>
        <w:tc>
          <w:tcPr>
            <w:tcW w:w="2040" w:type="dxa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  <w:sz w:val="24"/>
              </w:rPr>
            </w:pPr>
            <w:r w:rsidRPr="00B15410">
              <w:rPr>
                <w:b/>
                <w:sz w:val="24"/>
              </w:rPr>
              <w:t>Lexile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 w:val="restart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  <w:r w:rsidRPr="00B15410">
              <w:rPr>
                <w:b/>
              </w:rPr>
              <w:t>FS</w:t>
            </w:r>
          </w:p>
        </w:tc>
        <w:tc>
          <w:tcPr>
            <w:tcW w:w="2039" w:type="dxa"/>
            <w:shd w:val="clear" w:color="auto" w:fill="FF99FF"/>
            <w:vAlign w:val="center"/>
          </w:tcPr>
          <w:p w:rsidR="0056439D" w:rsidRDefault="0056439D" w:rsidP="00B15410">
            <w:pPr>
              <w:jc w:val="center"/>
            </w:pPr>
            <w:r>
              <w:t>Autumn</w:t>
            </w:r>
          </w:p>
        </w:tc>
        <w:tc>
          <w:tcPr>
            <w:tcW w:w="2039" w:type="dxa"/>
            <w:shd w:val="clear" w:color="auto" w:fill="FF99FF"/>
            <w:vAlign w:val="center"/>
          </w:tcPr>
          <w:p w:rsidR="0056439D" w:rsidRDefault="0056439D" w:rsidP="00B15410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FF99FF"/>
            <w:vAlign w:val="center"/>
          </w:tcPr>
          <w:p w:rsidR="0056439D" w:rsidRDefault="0056439D" w:rsidP="00B15410">
            <w:pPr>
              <w:jc w:val="center"/>
            </w:pPr>
            <w:r>
              <w:t>Pink</w:t>
            </w:r>
          </w:p>
        </w:tc>
        <w:tc>
          <w:tcPr>
            <w:tcW w:w="2040" w:type="dxa"/>
            <w:shd w:val="clear" w:color="auto" w:fill="FF99FF"/>
            <w:vAlign w:val="center"/>
          </w:tcPr>
          <w:p w:rsidR="0056439D" w:rsidRDefault="000B0483" w:rsidP="00B15410">
            <w:pPr>
              <w:jc w:val="center"/>
            </w:pPr>
            <w:r>
              <w:t>0 -75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FF0000"/>
            <w:vAlign w:val="center"/>
          </w:tcPr>
          <w:p w:rsidR="0056439D" w:rsidRDefault="0056439D" w:rsidP="00B15410">
            <w:pPr>
              <w:jc w:val="center"/>
            </w:pPr>
            <w:r>
              <w:t>Spring</w:t>
            </w:r>
          </w:p>
        </w:tc>
        <w:tc>
          <w:tcPr>
            <w:tcW w:w="2039" w:type="dxa"/>
            <w:shd w:val="clear" w:color="auto" w:fill="FF0000"/>
            <w:vAlign w:val="center"/>
          </w:tcPr>
          <w:p w:rsidR="0056439D" w:rsidRDefault="0056439D" w:rsidP="00B15410">
            <w:pPr>
              <w:jc w:val="center"/>
            </w:pPr>
            <w:r>
              <w:t>2</w:t>
            </w:r>
          </w:p>
        </w:tc>
        <w:tc>
          <w:tcPr>
            <w:tcW w:w="2039" w:type="dxa"/>
            <w:shd w:val="clear" w:color="auto" w:fill="FF0000"/>
            <w:vAlign w:val="center"/>
          </w:tcPr>
          <w:p w:rsidR="0056439D" w:rsidRDefault="0056439D" w:rsidP="00B15410">
            <w:pPr>
              <w:jc w:val="center"/>
            </w:pPr>
            <w:r>
              <w:t>Red</w:t>
            </w:r>
          </w:p>
        </w:tc>
        <w:tc>
          <w:tcPr>
            <w:tcW w:w="2040" w:type="dxa"/>
            <w:shd w:val="clear" w:color="auto" w:fill="FF0000"/>
            <w:vAlign w:val="center"/>
          </w:tcPr>
          <w:p w:rsidR="0056439D" w:rsidRDefault="000B0483" w:rsidP="00B15410">
            <w:pPr>
              <w:jc w:val="center"/>
            </w:pPr>
            <w:r>
              <w:t>75 - 125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FFFF00"/>
            <w:vAlign w:val="center"/>
          </w:tcPr>
          <w:p w:rsidR="0056439D" w:rsidRDefault="0056439D" w:rsidP="00B15410">
            <w:pPr>
              <w:jc w:val="center"/>
            </w:pPr>
            <w:r>
              <w:t>Summer</w:t>
            </w:r>
          </w:p>
        </w:tc>
        <w:tc>
          <w:tcPr>
            <w:tcW w:w="2039" w:type="dxa"/>
            <w:shd w:val="clear" w:color="auto" w:fill="FFFF00"/>
            <w:vAlign w:val="center"/>
          </w:tcPr>
          <w:p w:rsidR="0056439D" w:rsidRDefault="0056439D" w:rsidP="00B15410">
            <w:pPr>
              <w:jc w:val="center"/>
            </w:pPr>
            <w:r>
              <w:t>3</w:t>
            </w:r>
          </w:p>
        </w:tc>
        <w:tc>
          <w:tcPr>
            <w:tcW w:w="2039" w:type="dxa"/>
            <w:shd w:val="clear" w:color="auto" w:fill="FFFF00"/>
            <w:vAlign w:val="center"/>
          </w:tcPr>
          <w:p w:rsidR="0056439D" w:rsidRDefault="0056439D" w:rsidP="00B15410">
            <w:pPr>
              <w:jc w:val="center"/>
            </w:pPr>
            <w:r>
              <w:t>Yellow</w:t>
            </w:r>
          </w:p>
        </w:tc>
        <w:tc>
          <w:tcPr>
            <w:tcW w:w="2040" w:type="dxa"/>
            <w:shd w:val="clear" w:color="auto" w:fill="FFFF00"/>
            <w:vAlign w:val="center"/>
          </w:tcPr>
          <w:p w:rsidR="0056439D" w:rsidRDefault="000B0483" w:rsidP="00B15410">
            <w:pPr>
              <w:jc w:val="center"/>
            </w:pPr>
            <w:r>
              <w:t>125 - 200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 w:val="restart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  <w:r w:rsidRPr="00B15410">
              <w:rPr>
                <w:b/>
              </w:rPr>
              <w:t>Year 1</w:t>
            </w:r>
          </w:p>
        </w:tc>
        <w:tc>
          <w:tcPr>
            <w:tcW w:w="2039" w:type="dxa"/>
            <w:shd w:val="clear" w:color="auto" w:fill="00B0F0"/>
            <w:vAlign w:val="center"/>
          </w:tcPr>
          <w:p w:rsidR="0056439D" w:rsidRDefault="0056439D" w:rsidP="00B15410">
            <w:pPr>
              <w:jc w:val="center"/>
            </w:pPr>
            <w:r>
              <w:t>Autumn</w:t>
            </w:r>
          </w:p>
        </w:tc>
        <w:tc>
          <w:tcPr>
            <w:tcW w:w="2039" w:type="dxa"/>
            <w:shd w:val="clear" w:color="auto" w:fill="00B0F0"/>
            <w:vAlign w:val="center"/>
          </w:tcPr>
          <w:p w:rsidR="0056439D" w:rsidRDefault="0056439D" w:rsidP="00B15410">
            <w:pPr>
              <w:jc w:val="center"/>
            </w:pPr>
            <w:r>
              <w:t>4</w:t>
            </w:r>
          </w:p>
        </w:tc>
        <w:tc>
          <w:tcPr>
            <w:tcW w:w="2039" w:type="dxa"/>
            <w:shd w:val="clear" w:color="auto" w:fill="00B0F0"/>
            <w:vAlign w:val="center"/>
          </w:tcPr>
          <w:p w:rsidR="0056439D" w:rsidRDefault="0056439D" w:rsidP="00B15410">
            <w:pPr>
              <w:jc w:val="center"/>
            </w:pPr>
            <w:r>
              <w:t>Light Blue</w:t>
            </w:r>
          </w:p>
        </w:tc>
        <w:tc>
          <w:tcPr>
            <w:tcW w:w="2040" w:type="dxa"/>
            <w:shd w:val="clear" w:color="auto" w:fill="00B0F0"/>
            <w:vAlign w:val="center"/>
          </w:tcPr>
          <w:p w:rsidR="0056439D" w:rsidRDefault="000B0483" w:rsidP="00B15410">
            <w:pPr>
              <w:jc w:val="center"/>
            </w:pPr>
            <w:r>
              <w:t>200 - 225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00B050"/>
            <w:vAlign w:val="center"/>
          </w:tcPr>
          <w:p w:rsidR="0056439D" w:rsidRDefault="0056439D" w:rsidP="00B15410">
            <w:pPr>
              <w:jc w:val="center"/>
            </w:pPr>
            <w:r>
              <w:t>Spring</w:t>
            </w:r>
          </w:p>
        </w:tc>
        <w:tc>
          <w:tcPr>
            <w:tcW w:w="2039" w:type="dxa"/>
            <w:shd w:val="clear" w:color="auto" w:fill="00B050"/>
            <w:vAlign w:val="center"/>
          </w:tcPr>
          <w:p w:rsidR="0056439D" w:rsidRDefault="0056439D" w:rsidP="00B15410">
            <w:pPr>
              <w:jc w:val="center"/>
            </w:pPr>
            <w:r>
              <w:t>5</w:t>
            </w:r>
          </w:p>
        </w:tc>
        <w:tc>
          <w:tcPr>
            <w:tcW w:w="2039" w:type="dxa"/>
            <w:shd w:val="clear" w:color="auto" w:fill="00B050"/>
            <w:vAlign w:val="center"/>
          </w:tcPr>
          <w:p w:rsidR="0056439D" w:rsidRDefault="0056439D" w:rsidP="00B15410">
            <w:pPr>
              <w:jc w:val="center"/>
            </w:pPr>
            <w:r>
              <w:t>Green</w:t>
            </w:r>
          </w:p>
        </w:tc>
        <w:tc>
          <w:tcPr>
            <w:tcW w:w="2040" w:type="dxa"/>
            <w:shd w:val="clear" w:color="auto" w:fill="00B050"/>
            <w:vAlign w:val="center"/>
          </w:tcPr>
          <w:p w:rsidR="0056439D" w:rsidRDefault="000B0483" w:rsidP="00B15410">
            <w:pPr>
              <w:jc w:val="center"/>
            </w:pPr>
            <w:r>
              <w:t>225 - 300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FFC000"/>
            <w:vAlign w:val="center"/>
          </w:tcPr>
          <w:p w:rsidR="0056439D" w:rsidRDefault="0056439D" w:rsidP="00B15410">
            <w:pPr>
              <w:jc w:val="center"/>
            </w:pPr>
            <w:r>
              <w:t>Summer</w:t>
            </w:r>
          </w:p>
        </w:tc>
        <w:tc>
          <w:tcPr>
            <w:tcW w:w="2039" w:type="dxa"/>
            <w:shd w:val="clear" w:color="auto" w:fill="FFC000"/>
            <w:vAlign w:val="center"/>
          </w:tcPr>
          <w:p w:rsidR="0056439D" w:rsidRDefault="0056439D" w:rsidP="00B15410">
            <w:pPr>
              <w:jc w:val="center"/>
            </w:pPr>
            <w:r>
              <w:t>6</w:t>
            </w:r>
          </w:p>
        </w:tc>
        <w:tc>
          <w:tcPr>
            <w:tcW w:w="2039" w:type="dxa"/>
            <w:shd w:val="clear" w:color="auto" w:fill="FFC000"/>
            <w:vAlign w:val="center"/>
          </w:tcPr>
          <w:p w:rsidR="0056439D" w:rsidRDefault="0056439D" w:rsidP="00B15410">
            <w:pPr>
              <w:jc w:val="center"/>
            </w:pPr>
            <w:r>
              <w:t>Orange</w:t>
            </w:r>
          </w:p>
        </w:tc>
        <w:tc>
          <w:tcPr>
            <w:tcW w:w="2040" w:type="dxa"/>
            <w:shd w:val="clear" w:color="auto" w:fill="FFC000"/>
            <w:vAlign w:val="center"/>
          </w:tcPr>
          <w:p w:rsidR="0056439D" w:rsidRDefault="000B0483" w:rsidP="00B15410">
            <w:pPr>
              <w:jc w:val="center"/>
            </w:pPr>
            <w:r>
              <w:t>300 - 325</w:t>
            </w:r>
          </w:p>
        </w:tc>
      </w:tr>
      <w:tr w:rsidR="00B15410" w:rsidTr="00D23AF9">
        <w:trPr>
          <w:trHeight w:val="434"/>
        </w:trPr>
        <w:tc>
          <w:tcPr>
            <w:tcW w:w="2039" w:type="dxa"/>
            <w:vMerge w:val="restart"/>
            <w:vAlign w:val="center"/>
          </w:tcPr>
          <w:p w:rsidR="00B15410" w:rsidRPr="00B15410" w:rsidRDefault="00B15410" w:rsidP="00B15410">
            <w:pPr>
              <w:jc w:val="center"/>
              <w:rPr>
                <w:b/>
              </w:rPr>
            </w:pPr>
            <w:r w:rsidRPr="00B15410">
              <w:rPr>
                <w:b/>
              </w:rPr>
              <w:t>Year 2</w:t>
            </w:r>
          </w:p>
        </w:tc>
        <w:tc>
          <w:tcPr>
            <w:tcW w:w="2039" w:type="dxa"/>
            <w:shd w:val="clear" w:color="auto" w:fill="36AECA"/>
            <w:vAlign w:val="center"/>
          </w:tcPr>
          <w:p w:rsidR="00B15410" w:rsidRDefault="00B15410" w:rsidP="00B15410">
            <w:pPr>
              <w:jc w:val="center"/>
            </w:pPr>
            <w:r>
              <w:t>Autumn</w:t>
            </w:r>
          </w:p>
        </w:tc>
        <w:tc>
          <w:tcPr>
            <w:tcW w:w="2039" w:type="dxa"/>
            <w:shd w:val="clear" w:color="auto" w:fill="36AECA"/>
            <w:vAlign w:val="center"/>
          </w:tcPr>
          <w:p w:rsidR="00B15410" w:rsidRDefault="00B15410" w:rsidP="00B15410">
            <w:pPr>
              <w:jc w:val="center"/>
            </w:pPr>
            <w:r>
              <w:t>7</w:t>
            </w:r>
          </w:p>
        </w:tc>
        <w:tc>
          <w:tcPr>
            <w:tcW w:w="2039" w:type="dxa"/>
            <w:shd w:val="clear" w:color="auto" w:fill="36AECA"/>
            <w:vAlign w:val="center"/>
          </w:tcPr>
          <w:p w:rsidR="00B15410" w:rsidRDefault="00B15410" w:rsidP="00B15410">
            <w:pPr>
              <w:jc w:val="center"/>
            </w:pPr>
            <w:r>
              <w:t>Turquoise</w:t>
            </w:r>
          </w:p>
        </w:tc>
        <w:tc>
          <w:tcPr>
            <w:tcW w:w="2040" w:type="dxa"/>
            <w:shd w:val="clear" w:color="auto" w:fill="36AECA"/>
            <w:vAlign w:val="center"/>
          </w:tcPr>
          <w:p w:rsidR="00B15410" w:rsidRDefault="000B0483" w:rsidP="00B15410">
            <w:pPr>
              <w:jc w:val="center"/>
            </w:pPr>
            <w:r>
              <w:t>325 - 400</w:t>
            </w:r>
          </w:p>
        </w:tc>
      </w:tr>
      <w:tr w:rsidR="00B15410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B15410" w:rsidRPr="00B15410" w:rsidRDefault="00B15410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7030A0"/>
            <w:vAlign w:val="center"/>
          </w:tcPr>
          <w:p w:rsidR="00B15410" w:rsidRDefault="00B15410" w:rsidP="00B15410">
            <w:pPr>
              <w:jc w:val="center"/>
            </w:pPr>
            <w:r>
              <w:t>Autumn</w:t>
            </w:r>
          </w:p>
        </w:tc>
        <w:tc>
          <w:tcPr>
            <w:tcW w:w="2039" w:type="dxa"/>
            <w:shd w:val="clear" w:color="auto" w:fill="7030A0"/>
            <w:vAlign w:val="center"/>
          </w:tcPr>
          <w:p w:rsidR="00B15410" w:rsidRDefault="00B15410" w:rsidP="00B15410">
            <w:pPr>
              <w:jc w:val="center"/>
            </w:pPr>
            <w:r>
              <w:t>8</w:t>
            </w:r>
          </w:p>
        </w:tc>
        <w:tc>
          <w:tcPr>
            <w:tcW w:w="2039" w:type="dxa"/>
            <w:shd w:val="clear" w:color="auto" w:fill="7030A0"/>
            <w:vAlign w:val="center"/>
          </w:tcPr>
          <w:p w:rsidR="00B15410" w:rsidRDefault="00B15410" w:rsidP="00B15410">
            <w:pPr>
              <w:jc w:val="center"/>
            </w:pPr>
            <w:r>
              <w:t>Purple</w:t>
            </w:r>
          </w:p>
        </w:tc>
        <w:tc>
          <w:tcPr>
            <w:tcW w:w="2040" w:type="dxa"/>
            <w:shd w:val="clear" w:color="auto" w:fill="7030A0"/>
            <w:vAlign w:val="center"/>
          </w:tcPr>
          <w:p w:rsidR="00B15410" w:rsidRDefault="000B0483" w:rsidP="00B15410">
            <w:pPr>
              <w:jc w:val="center"/>
            </w:pPr>
            <w:r>
              <w:t>400 - 475</w:t>
            </w:r>
          </w:p>
        </w:tc>
      </w:tr>
      <w:tr w:rsidR="00B15410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B15410" w:rsidRPr="00B15410" w:rsidRDefault="00B15410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DCE105"/>
            <w:vAlign w:val="center"/>
          </w:tcPr>
          <w:p w:rsidR="00B15410" w:rsidRDefault="00B15410" w:rsidP="00B15410">
            <w:pPr>
              <w:jc w:val="center"/>
            </w:pPr>
            <w:r>
              <w:t>Spring</w:t>
            </w:r>
          </w:p>
        </w:tc>
        <w:tc>
          <w:tcPr>
            <w:tcW w:w="2039" w:type="dxa"/>
            <w:shd w:val="clear" w:color="auto" w:fill="DCE105"/>
            <w:vAlign w:val="center"/>
          </w:tcPr>
          <w:p w:rsidR="00B15410" w:rsidRDefault="00B15410" w:rsidP="00B15410">
            <w:pPr>
              <w:jc w:val="center"/>
            </w:pPr>
            <w:r>
              <w:t>9</w:t>
            </w:r>
          </w:p>
        </w:tc>
        <w:tc>
          <w:tcPr>
            <w:tcW w:w="2039" w:type="dxa"/>
            <w:shd w:val="clear" w:color="auto" w:fill="DCE105"/>
            <w:vAlign w:val="center"/>
          </w:tcPr>
          <w:p w:rsidR="00B15410" w:rsidRDefault="00B15410" w:rsidP="00B15410">
            <w:pPr>
              <w:jc w:val="center"/>
            </w:pPr>
            <w:r>
              <w:t>Gold</w:t>
            </w:r>
          </w:p>
        </w:tc>
        <w:tc>
          <w:tcPr>
            <w:tcW w:w="2040" w:type="dxa"/>
            <w:shd w:val="clear" w:color="auto" w:fill="DCE105"/>
            <w:vAlign w:val="center"/>
          </w:tcPr>
          <w:p w:rsidR="00B15410" w:rsidRDefault="000B0483" w:rsidP="00B15410">
            <w:pPr>
              <w:jc w:val="center"/>
            </w:pPr>
            <w:r>
              <w:t>475 - 575</w:t>
            </w:r>
          </w:p>
        </w:tc>
      </w:tr>
      <w:tr w:rsidR="00B15410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B15410" w:rsidRPr="00B15410" w:rsidRDefault="00B15410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B15410" w:rsidRDefault="00B15410" w:rsidP="00B15410">
            <w:pPr>
              <w:jc w:val="center"/>
            </w:pPr>
            <w:r>
              <w:t>Summer</w:t>
            </w:r>
          </w:p>
        </w:tc>
        <w:tc>
          <w:tcPr>
            <w:tcW w:w="2039" w:type="dxa"/>
            <w:vAlign w:val="center"/>
          </w:tcPr>
          <w:p w:rsidR="00B15410" w:rsidRDefault="00B15410" w:rsidP="00B15410">
            <w:pPr>
              <w:jc w:val="center"/>
            </w:pPr>
            <w:r>
              <w:t>10</w:t>
            </w:r>
          </w:p>
        </w:tc>
        <w:tc>
          <w:tcPr>
            <w:tcW w:w="2039" w:type="dxa"/>
            <w:vAlign w:val="center"/>
          </w:tcPr>
          <w:p w:rsidR="00B15410" w:rsidRDefault="00B15410" w:rsidP="00B15410">
            <w:pPr>
              <w:jc w:val="center"/>
            </w:pPr>
            <w:r>
              <w:t>White</w:t>
            </w:r>
          </w:p>
        </w:tc>
        <w:tc>
          <w:tcPr>
            <w:tcW w:w="2040" w:type="dxa"/>
            <w:vAlign w:val="center"/>
          </w:tcPr>
          <w:p w:rsidR="00B15410" w:rsidRDefault="000B0483" w:rsidP="00B15410">
            <w:pPr>
              <w:jc w:val="center"/>
            </w:pPr>
            <w:r>
              <w:t>575 - 625</w:t>
            </w:r>
          </w:p>
        </w:tc>
      </w:tr>
      <w:tr w:rsidR="00B15410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B15410" w:rsidRPr="00B15410" w:rsidRDefault="00B15410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92D050"/>
            <w:vAlign w:val="center"/>
          </w:tcPr>
          <w:p w:rsidR="00B15410" w:rsidRDefault="00B15410" w:rsidP="00B15410">
            <w:pPr>
              <w:jc w:val="center"/>
            </w:pPr>
            <w:r>
              <w:t>Summer</w:t>
            </w:r>
          </w:p>
        </w:tc>
        <w:tc>
          <w:tcPr>
            <w:tcW w:w="2039" w:type="dxa"/>
            <w:shd w:val="clear" w:color="auto" w:fill="92D050"/>
            <w:vAlign w:val="center"/>
          </w:tcPr>
          <w:p w:rsidR="00B15410" w:rsidRDefault="00B15410" w:rsidP="00B15410">
            <w:pPr>
              <w:jc w:val="center"/>
            </w:pPr>
            <w:r>
              <w:t>11</w:t>
            </w:r>
          </w:p>
        </w:tc>
        <w:tc>
          <w:tcPr>
            <w:tcW w:w="2039" w:type="dxa"/>
            <w:shd w:val="clear" w:color="auto" w:fill="92D050"/>
            <w:vAlign w:val="center"/>
          </w:tcPr>
          <w:p w:rsidR="00B15410" w:rsidRDefault="00B15410" w:rsidP="00B15410">
            <w:pPr>
              <w:jc w:val="center"/>
            </w:pPr>
            <w:r>
              <w:t>Lime</w:t>
            </w:r>
          </w:p>
        </w:tc>
        <w:tc>
          <w:tcPr>
            <w:tcW w:w="2040" w:type="dxa"/>
            <w:shd w:val="clear" w:color="auto" w:fill="92D050"/>
            <w:vAlign w:val="center"/>
          </w:tcPr>
          <w:p w:rsidR="00B15410" w:rsidRDefault="000B0483" w:rsidP="00B15410">
            <w:pPr>
              <w:jc w:val="center"/>
            </w:pPr>
            <w:r>
              <w:t>625 - 650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 w:val="restart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  <w:r w:rsidRPr="00B15410">
              <w:rPr>
                <w:b/>
              </w:rPr>
              <w:t>Year 3</w:t>
            </w:r>
          </w:p>
        </w:tc>
        <w:tc>
          <w:tcPr>
            <w:tcW w:w="2039" w:type="dxa"/>
            <w:shd w:val="clear" w:color="auto" w:fill="833C0B" w:themeFill="accent2" w:themeFillShade="80"/>
            <w:vAlign w:val="center"/>
          </w:tcPr>
          <w:p w:rsidR="0056439D" w:rsidRDefault="0056439D" w:rsidP="00B15410">
            <w:pPr>
              <w:jc w:val="center"/>
            </w:pPr>
            <w:r>
              <w:t>Autumn</w:t>
            </w:r>
          </w:p>
        </w:tc>
        <w:tc>
          <w:tcPr>
            <w:tcW w:w="2039" w:type="dxa"/>
            <w:shd w:val="clear" w:color="auto" w:fill="833C0B" w:themeFill="accent2" w:themeFillShade="80"/>
            <w:vAlign w:val="center"/>
          </w:tcPr>
          <w:p w:rsidR="0056439D" w:rsidRDefault="0056439D" w:rsidP="00B15410">
            <w:pPr>
              <w:jc w:val="center"/>
            </w:pPr>
            <w:r>
              <w:t>12</w:t>
            </w:r>
          </w:p>
        </w:tc>
        <w:tc>
          <w:tcPr>
            <w:tcW w:w="2039" w:type="dxa"/>
            <w:shd w:val="clear" w:color="auto" w:fill="833C0B" w:themeFill="accent2" w:themeFillShade="80"/>
            <w:vAlign w:val="center"/>
          </w:tcPr>
          <w:p w:rsidR="0056439D" w:rsidRDefault="0056439D" w:rsidP="00B15410">
            <w:pPr>
              <w:jc w:val="center"/>
            </w:pPr>
            <w:r>
              <w:t>Brown</w:t>
            </w:r>
          </w:p>
        </w:tc>
        <w:tc>
          <w:tcPr>
            <w:tcW w:w="2040" w:type="dxa"/>
            <w:shd w:val="clear" w:color="auto" w:fill="833C0B" w:themeFill="accent2" w:themeFillShade="80"/>
            <w:vAlign w:val="center"/>
          </w:tcPr>
          <w:p w:rsidR="0056439D" w:rsidRDefault="000B0483" w:rsidP="00B15410">
            <w:pPr>
              <w:jc w:val="center"/>
            </w:pPr>
            <w:r>
              <w:t>650 - 725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833C0B" w:themeFill="accent2" w:themeFillShade="80"/>
            <w:vAlign w:val="center"/>
          </w:tcPr>
          <w:p w:rsidR="0056439D" w:rsidRDefault="0056439D" w:rsidP="00B15410">
            <w:pPr>
              <w:jc w:val="center"/>
            </w:pPr>
            <w:r>
              <w:t>Spring</w:t>
            </w:r>
          </w:p>
        </w:tc>
        <w:tc>
          <w:tcPr>
            <w:tcW w:w="2039" w:type="dxa"/>
            <w:shd w:val="clear" w:color="auto" w:fill="833C0B" w:themeFill="accent2" w:themeFillShade="80"/>
            <w:vAlign w:val="center"/>
          </w:tcPr>
          <w:p w:rsidR="0056439D" w:rsidRDefault="0056439D" w:rsidP="00B15410">
            <w:pPr>
              <w:jc w:val="center"/>
            </w:pPr>
            <w:r>
              <w:t>12</w:t>
            </w:r>
          </w:p>
        </w:tc>
        <w:tc>
          <w:tcPr>
            <w:tcW w:w="2039" w:type="dxa"/>
            <w:shd w:val="clear" w:color="auto" w:fill="833C0B" w:themeFill="accent2" w:themeFillShade="80"/>
            <w:vAlign w:val="center"/>
          </w:tcPr>
          <w:p w:rsidR="0056439D" w:rsidRDefault="0056439D" w:rsidP="00B15410">
            <w:pPr>
              <w:jc w:val="center"/>
            </w:pPr>
            <w:r>
              <w:t>Brown</w:t>
            </w:r>
          </w:p>
        </w:tc>
        <w:tc>
          <w:tcPr>
            <w:tcW w:w="2040" w:type="dxa"/>
            <w:shd w:val="clear" w:color="auto" w:fill="833C0B" w:themeFill="accent2" w:themeFillShade="80"/>
            <w:vAlign w:val="center"/>
          </w:tcPr>
          <w:p w:rsidR="0056439D" w:rsidRDefault="000B0483" w:rsidP="00B15410">
            <w:pPr>
              <w:jc w:val="center"/>
            </w:pPr>
            <w:r>
              <w:t>650 - 725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56439D" w:rsidRDefault="0056439D" w:rsidP="00B15410">
            <w:pPr>
              <w:jc w:val="center"/>
            </w:pPr>
            <w:r>
              <w:t>Summer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56439D" w:rsidRDefault="0056439D" w:rsidP="00B15410">
            <w:pPr>
              <w:jc w:val="center"/>
            </w:pPr>
            <w:r>
              <w:t>13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56439D" w:rsidRDefault="0056439D" w:rsidP="00B15410">
            <w:pPr>
              <w:jc w:val="center"/>
            </w:pPr>
            <w:r>
              <w:t>Grey</w:t>
            </w:r>
          </w:p>
        </w:tc>
        <w:tc>
          <w:tcPr>
            <w:tcW w:w="2040" w:type="dxa"/>
            <w:shd w:val="clear" w:color="auto" w:fill="A6A6A6" w:themeFill="background1" w:themeFillShade="A6"/>
            <w:vAlign w:val="center"/>
          </w:tcPr>
          <w:p w:rsidR="0056439D" w:rsidRDefault="000B0483" w:rsidP="00B15410">
            <w:pPr>
              <w:jc w:val="center"/>
            </w:pPr>
            <w:r>
              <w:t>725 - 750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 w:val="restart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  <w:r w:rsidRPr="00B15410">
              <w:rPr>
                <w:b/>
              </w:rPr>
              <w:t>Year 4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56439D" w:rsidRDefault="0056439D" w:rsidP="00B15410">
            <w:pPr>
              <w:jc w:val="center"/>
            </w:pPr>
            <w:r>
              <w:t>Autumn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56439D" w:rsidRDefault="0056439D" w:rsidP="00B15410">
            <w:pPr>
              <w:jc w:val="center"/>
            </w:pPr>
            <w:r>
              <w:t>13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56439D" w:rsidRDefault="0056439D" w:rsidP="00B15410">
            <w:pPr>
              <w:jc w:val="center"/>
            </w:pPr>
            <w:r>
              <w:t>Grey</w:t>
            </w:r>
          </w:p>
        </w:tc>
        <w:tc>
          <w:tcPr>
            <w:tcW w:w="2040" w:type="dxa"/>
            <w:shd w:val="clear" w:color="auto" w:fill="A6A6A6" w:themeFill="background1" w:themeFillShade="A6"/>
            <w:vAlign w:val="center"/>
          </w:tcPr>
          <w:p w:rsidR="0056439D" w:rsidRDefault="000B0483" w:rsidP="00B15410">
            <w:pPr>
              <w:jc w:val="center"/>
            </w:pPr>
            <w:r>
              <w:t>725 - 750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Spring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14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Dark Blue</w:t>
            </w:r>
          </w:p>
        </w:tc>
        <w:tc>
          <w:tcPr>
            <w:tcW w:w="2040" w:type="dxa"/>
            <w:shd w:val="clear" w:color="auto" w:fill="002060"/>
            <w:vAlign w:val="center"/>
          </w:tcPr>
          <w:p w:rsidR="0056439D" w:rsidRDefault="000B0483" w:rsidP="00B15410">
            <w:pPr>
              <w:jc w:val="center"/>
            </w:pPr>
            <w:r>
              <w:t>750 - 900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Summer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14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Dark Blue</w:t>
            </w:r>
          </w:p>
        </w:tc>
        <w:tc>
          <w:tcPr>
            <w:tcW w:w="2040" w:type="dxa"/>
            <w:shd w:val="clear" w:color="auto" w:fill="002060"/>
            <w:vAlign w:val="center"/>
          </w:tcPr>
          <w:p w:rsidR="0056439D" w:rsidRDefault="000B0483" w:rsidP="00B15410">
            <w:pPr>
              <w:jc w:val="center"/>
            </w:pPr>
            <w:r>
              <w:t>750 - 900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 w:val="restart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  <w:r w:rsidRPr="00B15410">
              <w:rPr>
                <w:b/>
              </w:rPr>
              <w:t>Year 5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Autumn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14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Dark Blue</w:t>
            </w:r>
          </w:p>
        </w:tc>
        <w:tc>
          <w:tcPr>
            <w:tcW w:w="2040" w:type="dxa"/>
            <w:shd w:val="clear" w:color="auto" w:fill="002060"/>
            <w:vAlign w:val="center"/>
          </w:tcPr>
          <w:p w:rsidR="0056439D" w:rsidRDefault="000B0483" w:rsidP="00B15410">
            <w:pPr>
              <w:jc w:val="center"/>
            </w:pPr>
            <w:r>
              <w:t>750 - 900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Spring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14</w:t>
            </w:r>
          </w:p>
        </w:tc>
        <w:tc>
          <w:tcPr>
            <w:tcW w:w="2039" w:type="dxa"/>
            <w:shd w:val="clear" w:color="auto" w:fill="002060"/>
            <w:vAlign w:val="center"/>
          </w:tcPr>
          <w:p w:rsidR="0056439D" w:rsidRDefault="0056439D" w:rsidP="00B15410">
            <w:pPr>
              <w:jc w:val="center"/>
            </w:pPr>
            <w:r>
              <w:t>Dark Blue</w:t>
            </w:r>
          </w:p>
        </w:tc>
        <w:tc>
          <w:tcPr>
            <w:tcW w:w="2040" w:type="dxa"/>
            <w:shd w:val="clear" w:color="auto" w:fill="002060"/>
            <w:vAlign w:val="center"/>
          </w:tcPr>
          <w:p w:rsidR="0056439D" w:rsidRDefault="000B0483" w:rsidP="00B15410">
            <w:pPr>
              <w:jc w:val="center"/>
            </w:pPr>
            <w:r>
              <w:t>750 - 900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Summer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15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Dark Red</w:t>
            </w:r>
          </w:p>
        </w:tc>
        <w:tc>
          <w:tcPr>
            <w:tcW w:w="2040" w:type="dxa"/>
            <w:shd w:val="clear" w:color="auto" w:fill="9F1405"/>
            <w:vAlign w:val="center"/>
          </w:tcPr>
          <w:p w:rsidR="0056439D" w:rsidRDefault="000B0483" w:rsidP="00B15410">
            <w:pPr>
              <w:jc w:val="center"/>
            </w:pPr>
            <w:r>
              <w:t>900 - 1000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 w:val="restart"/>
            <w:vAlign w:val="center"/>
          </w:tcPr>
          <w:p w:rsidR="0056439D" w:rsidRPr="00B15410" w:rsidRDefault="0056439D" w:rsidP="00B15410">
            <w:pPr>
              <w:jc w:val="center"/>
              <w:rPr>
                <w:b/>
              </w:rPr>
            </w:pPr>
            <w:r w:rsidRPr="00B15410">
              <w:rPr>
                <w:b/>
              </w:rPr>
              <w:t>Year 6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Autumn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15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 w:rsidRPr="00C15EE2">
              <w:t>Dark Red</w:t>
            </w:r>
          </w:p>
        </w:tc>
        <w:tc>
          <w:tcPr>
            <w:tcW w:w="2040" w:type="dxa"/>
            <w:shd w:val="clear" w:color="auto" w:fill="9F1405"/>
            <w:vAlign w:val="center"/>
          </w:tcPr>
          <w:p w:rsidR="0056439D" w:rsidRDefault="000B0483" w:rsidP="00B15410">
            <w:pPr>
              <w:jc w:val="center"/>
            </w:pPr>
            <w:r>
              <w:t>900 - 1000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</w:tcPr>
          <w:p w:rsidR="0056439D" w:rsidRDefault="0056439D" w:rsidP="0056439D"/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Spring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15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 w:rsidRPr="00C15EE2">
              <w:t>Dark Red</w:t>
            </w:r>
          </w:p>
        </w:tc>
        <w:tc>
          <w:tcPr>
            <w:tcW w:w="2040" w:type="dxa"/>
            <w:shd w:val="clear" w:color="auto" w:fill="9F1405"/>
            <w:vAlign w:val="center"/>
          </w:tcPr>
          <w:p w:rsidR="0056439D" w:rsidRDefault="000B0483" w:rsidP="00B15410">
            <w:pPr>
              <w:jc w:val="center"/>
            </w:pPr>
            <w:r>
              <w:t>900 - 1000</w:t>
            </w:r>
          </w:p>
        </w:tc>
      </w:tr>
      <w:tr w:rsidR="0056439D" w:rsidTr="00D23AF9">
        <w:trPr>
          <w:trHeight w:val="434"/>
        </w:trPr>
        <w:tc>
          <w:tcPr>
            <w:tcW w:w="2039" w:type="dxa"/>
            <w:vMerge/>
          </w:tcPr>
          <w:p w:rsidR="0056439D" w:rsidRDefault="0056439D" w:rsidP="0056439D"/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Summer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>
              <w:t>15</w:t>
            </w:r>
          </w:p>
        </w:tc>
        <w:tc>
          <w:tcPr>
            <w:tcW w:w="2039" w:type="dxa"/>
            <w:shd w:val="clear" w:color="auto" w:fill="9F1405"/>
            <w:vAlign w:val="center"/>
          </w:tcPr>
          <w:p w:rsidR="0056439D" w:rsidRDefault="0056439D" w:rsidP="00B15410">
            <w:pPr>
              <w:jc w:val="center"/>
            </w:pPr>
            <w:r w:rsidRPr="00C15EE2">
              <w:t>Dark Red</w:t>
            </w:r>
          </w:p>
        </w:tc>
        <w:tc>
          <w:tcPr>
            <w:tcW w:w="2040" w:type="dxa"/>
            <w:shd w:val="clear" w:color="auto" w:fill="9F1405"/>
            <w:vAlign w:val="center"/>
          </w:tcPr>
          <w:p w:rsidR="0056439D" w:rsidRDefault="000B0483" w:rsidP="00B15410">
            <w:pPr>
              <w:jc w:val="center"/>
            </w:pPr>
            <w:r>
              <w:t>1000+</w:t>
            </w:r>
          </w:p>
        </w:tc>
      </w:tr>
    </w:tbl>
    <w:p w:rsidR="0056439D" w:rsidRPr="00311431" w:rsidRDefault="00311431" w:rsidP="0056439D">
      <w:pPr>
        <w:rPr>
          <w:i/>
        </w:rPr>
      </w:pPr>
      <w:r w:rsidRPr="00311431">
        <w:rPr>
          <w:i/>
        </w:rPr>
        <w:t>2016</w:t>
      </w:r>
    </w:p>
    <w:sectPr w:rsidR="0056439D" w:rsidRPr="00311431" w:rsidSect="0056439D"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D"/>
    <w:rsid w:val="000B0483"/>
    <w:rsid w:val="00311431"/>
    <w:rsid w:val="0056439D"/>
    <w:rsid w:val="0069270C"/>
    <w:rsid w:val="007A26E9"/>
    <w:rsid w:val="00B15410"/>
    <w:rsid w:val="00D23AF9"/>
    <w:rsid w:val="00DB6D41"/>
    <w:rsid w:val="00E14C7D"/>
    <w:rsid w:val="00E83755"/>
    <w:rsid w:val="00F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579C1-CCB9-41E4-AC33-6D321BC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CPaine</dc:creator>
  <cp:keywords/>
  <dc:description/>
  <cp:lastModifiedBy>CPaine</cp:lastModifiedBy>
  <cp:revision>3</cp:revision>
  <dcterms:created xsi:type="dcterms:W3CDTF">2017-10-07T12:57:00Z</dcterms:created>
  <dcterms:modified xsi:type="dcterms:W3CDTF">2017-10-07T12:57:00Z</dcterms:modified>
</cp:coreProperties>
</file>